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F804" w14:textId="3BC5DF38" w:rsidR="002C12B5" w:rsidRDefault="002C12B5">
      <w:bookmarkStart w:id="0" w:name="_GoBack"/>
      <w:bookmarkEnd w:id="0"/>
    </w:p>
    <w:p w14:paraId="6173494E" w14:textId="5CBC52EC"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</w:t>
      </w:r>
    </w:p>
    <w:p w14:paraId="1ED01253" w14:textId="77777777"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14:paraId="2F5BBD97" w14:textId="77777777"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14:paraId="6D850F9C" w14:textId="77777777" w:rsidR="002C12B5" w:rsidRPr="00D643AF" w:rsidRDefault="002C12B5" w:rsidP="002C12B5">
      <w:pPr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D643AF">
        <w:rPr>
          <w:rFonts w:ascii="Cambria" w:hAnsi="Cambria"/>
          <w:sz w:val="22"/>
          <w:szCs w:val="22"/>
        </w:rPr>
        <w:t>Dane Wykonawcy</w:t>
      </w:r>
    </w:p>
    <w:p w14:paraId="24B4D7FF" w14:textId="77777777"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14:paraId="48CF2315" w14:textId="3FB5BCFB"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3A1FB217" w14:textId="6CFFEC14"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31109F4C" w14:textId="65BBECF7"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757EAF12" w14:textId="77777777"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4D81C77A" w14:textId="045149B1"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</w:p>
    <w:p w14:paraId="1C7AA134" w14:textId="3D84AB85"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25B4EB34" w14:textId="77777777" w:rsidR="002C12B5" w:rsidRPr="00600AEE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</w:p>
    <w:p w14:paraId="06CE6DEA" w14:textId="77777777" w:rsidR="002C12B5" w:rsidRPr="00600AEE" w:rsidRDefault="002C12B5" w:rsidP="002C12B5">
      <w:pPr>
        <w:pStyle w:val="Tekstkomentarza"/>
        <w:jc w:val="center"/>
        <w:rPr>
          <w:rFonts w:ascii="Cambria" w:hAnsi="Cambria"/>
          <w:b/>
          <w:sz w:val="22"/>
          <w:szCs w:val="22"/>
        </w:rPr>
      </w:pPr>
    </w:p>
    <w:tbl>
      <w:tblPr>
        <w:tblW w:w="14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232"/>
        <w:gridCol w:w="3591"/>
        <w:gridCol w:w="1143"/>
        <w:gridCol w:w="715"/>
        <w:gridCol w:w="789"/>
        <w:gridCol w:w="1280"/>
        <w:gridCol w:w="920"/>
        <w:gridCol w:w="1581"/>
        <w:gridCol w:w="1280"/>
      </w:tblGrid>
      <w:tr w:rsidR="002C12B5" w:rsidRPr="002C12B5" w14:paraId="034C0635" w14:textId="77777777" w:rsidTr="002C12B5">
        <w:trPr>
          <w:trHeight w:val="27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F72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8E77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2B5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5435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2B5">
              <w:rPr>
                <w:rFonts w:ascii="Arial" w:hAnsi="Arial" w:cs="Arial"/>
                <w:color w:val="000000"/>
                <w:sz w:val="22"/>
                <w:szCs w:val="22"/>
              </w:rPr>
              <w:t>Opis głównych parametrów technicznych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9FEC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2B5">
              <w:rPr>
                <w:rFonts w:ascii="Arial" w:hAnsi="Arial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EDE9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2B5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E0EF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2B5">
              <w:rPr>
                <w:rFonts w:ascii="Arial" w:hAnsi="Arial" w:cs="Arial"/>
                <w:color w:val="000000"/>
                <w:sz w:val="22"/>
                <w:szCs w:val="22"/>
              </w:rPr>
              <w:t>Wartość jednostkowa (zł)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E9C5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2B5">
              <w:rPr>
                <w:rFonts w:ascii="Arial" w:hAnsi="Arial" w:cs="Arial"/>
                <w:color w:val="000000"/>
                <w:sz w:val="22"/>
                <w:szCs w:val="22"/>
              </w:rPr>
              <w:t>Suma</w:t>
            </w:r>
          </w:p>
        </w:tc>
      </w:tr>
      <w:tr w:rsidR="002C12B5" w:rsidRPr="002C12B5" w14:paraId="4BDDE288" w14:textId="77777777" w:rsidTr="002C12B5">
        <w:trPr>
          <w:trHeight w:val="55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D85A" w14:textId="77777777" w:rsidR="002C12B5" w:rsidRPr="002C12B5" w:rsidRDefault="002C12B5" w:rsidP="002C12B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B7E9" w14:textId="77777777" w:rsidR="002C12B5" w:rsidRPr="002C12B5" w:rsidRDefault="002C12B5" w:rsidP="002C1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2D81" w14:textId="77777777" w:rsidR="002C12B5" w:rsidRPr="002C12B5" w:rsidRDefault="002C12B5" w:rsidP="002C1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AB7A" w14:textId="77777777" w:rsidR="002C12B5" w:rsidRPr="002C12B5" w:rsidRDefault="002C12B5" w:rsidP="002C1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285B" w14:textId="77777777" w:rsidR="002C12B5" w:rsidRPr="002C12B5" w:rsidRDefault="002C12B5" w:rsidP="002C1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1E5F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2B5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1141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2B5">
              <w:rPr>
                <w:rFonts w:ascii="Arial" w:hAnsi="Arial" w:cs="Arial"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670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2B5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48C7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2B5"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B5B7" w14:textId="77777777" w:rsidR="002C12B5" w:rsidRPr="002C12B5" w:rsidRDefault="002C12B5" w:rsidP="002C1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2B5" w:rsidRPr="002C12B5" w14:paraId="028E2618" w14:textId="77777777" w:rsidTr="003B7497">
        <w:trPr>
          <w:trHeight w:val="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45F6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DF0" w14:textId="551BEA4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Dostawa i montaż sprzętu na bazę zabiegową</w:t>
            </w:r>
            <w:r w:rsidR="00556926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sprzętu rehabilitacyjnego i / lub medycznego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CA4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2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A0DC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D37E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4BC2" w14:textId="77777777" w:rsidR="002C12B5" w:rsidRPr="002C12B5" w:rsidRDefault="002C12B5" w:rsidP="002C12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A27" w14:textId="77777777" w:rsidR="002C12B5" w:rsidRPr="002C12B5" w:rsidRDefault="002C12B5" w:rsidP="002C12B5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BA91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2B2" w14:textId="77777777" w:rsidR="002C12B5" w:rsidRPr="002C12B5" w:rsidRDefault="002C12B5" w:rsidP="002C12B5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E38" w14:textId="77777777" w:rsidR="002C12B5" w:rsidRPr="002C12B5" w:rsidRDefault="002C12B5" w:rsidP="002C12B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2C12B5" w:rsidRPr="002C12B5" w14:paraId="1A536DF6" w14:textId="77777777" w:rsidTr="003B7497">
        <w:trPr>
          <w:trHeight w:val="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21FD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464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Saturator kolumnowy absorpcyjny CO2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23C4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proofErr w:type="spellStart"/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Wymiary:wys</w:t>
            </w:r>
            <w:proofErr w:type="spellEnd"/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./średnica:187 cm / 32,4 cm. Maksymalna liczba podłączonych wanien:5. Zbiornik o pojemności 160 l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4A54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49D0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8D7A" w14:textId="1CDBE410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03DCA" w14:textId="6E10FD8C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3845" w14:textId="639BE0EE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56EE" w14:textId="5D49645B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B438" w14:textId="0F7381DB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5439095F" w14:textId="77777777" w:rsidTr="003B7497">
        <w:trPr>
          <w:trHeight w:val="6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30E4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48FB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Uniwersalna wanna do automatycznego hydromasażu strefowego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131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 xml:space="preserve"> Wymiary: 214  x 85 x 85 cm. Pojemność zabiegowa:160-280 l  Wanna wykonana z akrylu. Pompa powietrzna z ozonatorem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5499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4D38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D3CCE" w14:textId="29EAAF30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6E0C" w14:textId="35E83FF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9993" w14:textId="581B99CD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86BA" w14:textId="4DCD4D4E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5DD1" w14:textId="3AC90B8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4ED40175" w14:textId="77777777" w:rsidTr="002C12B5">
        <w:trPr>
          <w:trHeight w:val="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5150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2EB2" w14:textId="77777777" w:rsidR="002C12B5" w:rsidRPr="002C12B5" w:rsidRDefault="002C12B5" w:rsidP="002C12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Bicz wodny do masażu manualnego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4B30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W zestawie do wanny do masażu wodnego. Ciśnienie bicza maksymalne: 0-4 bary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3DAE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E3A0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396F" w14:textId="69AAD1D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15A9" w14:textId="55F3164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F965" w14:textId="21625F6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5B0D" w14:textId="266F92E0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E6E1" w14:textId="2B4F90B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6AD43938" w14:textId="77777777" w:rsidTr="002C12B5">
        <w:trPr>
          <w:trHeight w:val="8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B66D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5408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Wanna medyczna do balneoterapii 4 moduły przyłączeniowe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87FA" w14:textId="77777777" w:rsidR="002C12B5" w:rsidRPr="002C12B5" w:rsidRDefault="002C12B5" w:rsidP="002C12B5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 xml:space="preserve"> Wymiary: 1950 x 750 x 760 mm. Pojemność zabiegowa: 140l. Obudowa zewnętrzna wykonana z wytrzymałego akrylu 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wzmocnionoego</w:t>
            </w:r>
            <w:proofErr w:type="spellEnd"/>
            <w:r w:rsidRPr="002C12B5">
              <w:rPr>
                <w:rFonts w:ascii="Arial" w:hAnsi="Arial" w:cs="Arial"/>
                <w:sz w:val="16"/>
                <w:szCs w:val="16"/>
              </w:rPr>
              <w:t xml:space="preserve"> poliestrowym laminatem. Wanna wykonana z akrylu.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D0A1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9F9B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E588" w14:textId="10DE334C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85A6" w14:textId="3EA9BDAC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2B8" w14:textId="69BACF25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4647" w14:textId="606A513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C593" w14:textId="594252AB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3182BC49" w14:textId="77777777" w:rsidTr="002C12B5">
        <w:trPr>
          <w:trHeight w:val="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089D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4D39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Wirówka kończyn dolnych i kręgosłupa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438C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>Wymiary:116,5 x 68 x 95,2 cm. Pojemność zabiegowa [l]:75-145. Liczba dysz:12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D3BC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B921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4C5" w14:textId="7CF7F45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62BB" w14:textId="547739F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7F9E" w14:textId="5D92669B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A883" w14:textId="5F8DCA2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9ACF" w14:textId="3762ACD9" w:rsidR="002C12B5" w:rsidRPr="002C12B5" w:rsidRDefault="002C12B5" w:rsidP="002C12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178648E1" w14:textId="77777777" w:rsidTr="002C12B5">
        <w:trPr>
          <w:trHeight w:val="14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0220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7C04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Wolnostojąca katedra biczy szkockich wyposażona w 3 dysze-węże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8A1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>Wolnostojąca katedra biczy szkockich wyposażona w 3 dysze-węże (polewanie/rozproszony strumień wody/skupiony strumień wody) z niezależnymi zaworami regulującymi intensywność masażu, możliwość pracy na 3 dyszach jednocześnie, wyposażona w manometr, 2 baterie termostatyczne, termometr, wyposażona w pompę stabilizującą ciśnienie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E2F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770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4D87" w14:textId="24053F4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5B6" w14:textId="45DC005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16DF" w14:textId="27E2E0E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3750" w14:textId="154C36E6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CAC9" w14:textId="4F65F3F1" w:rsidR="002C12B5" w:rsidRPr="002C12B5" w:rsidRDefault="002C12B5" w:rsidP="002C12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20C1C57F" w14:textId="77777777" w:rsidTr="002C12B5">
        <w:trPr>
          <w:trHeight w:val="8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9AA3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9DA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Aparat do masażu wibracyjnego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B13B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>Źródłem energii służącym do wykonania masażu jest woda pochodząca z sieci wodociągowej lub</w:t>
            </w:r>
            <w:r w:rsidRPr="002C1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Ekopompy</w:t>
            </w:r>
            <w:proofErr w:type="spellEnd"/>
            <w:r w:rsidRPr="002C12B5">
              <w:rPr>
                <w:rFonts w:ascii="Arial" w:hAnsi="Arial" w:cs="Arial"/>
                <w:sz w:val="16"/>
                <w:szCs w:val="16"/>
              </w:rPr>
              <w:t> zapewniającej zamknięty obieg wody. 10 membran do masażu, 2 węże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E922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2A9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67E9" w14:textId="4CA97150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94D" w14:textId="04585B0B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9FFF" w14:textId="38CF50B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1C0" w14:textId="16C904F1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0CBF" w14:textId="78595970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40059B52" w14:textId="77777777" w:rsidTr="002C12B5">
        <w:trPr>
          <w:trHeight w:val="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4A5D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896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Mobilne urządzenie z zamkniętym systemem obiegu wody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346D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>Pojemność robocza zbiornika: 7-10 l. Wymiary: 63 x 50,5 x 87 cm. Posiada włącznik różnicowo-prądowy.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A8AD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10D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26" w14:textId="594B600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7CF6" w14:textId="116E8E0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C023" w14:textId="7C02C5E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BF3B" w14:textId="3CB4B7FA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CF8" w14:textId="1B6CEC5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1FE50356" w14:textId="77777777" w:rsidTr="002C12B5">
        <w:trPr>
          <w:trHeight w:val="6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81D7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E1E8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Aparat do krioterapii za pomocą CO2 w wersji przenośnej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217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>Wersja przenośna z kompletem 2 dysz nadmuchowych. Regulacja temperatury: -65 - -75 stopni Celsjusza. Wymiary: 17 x 18 x 28 cm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30C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E37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2911" w14:textId="7D33491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36C9" w14:textId="09C2473B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D0A" w14:textId="4BEACCDE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B88A" w14:textId="1013352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3BEE" w14:textId="3BB0FE2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241E5113" w14:textId="77777777" w:rsidTr="002C12B5">
        <w:trPr>
          <w:trHeight w:val="12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C6F8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F1EF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Dwuczęściowy stół do masażu i rehabilitacji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F7F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Wymiary: 202 cmx 50-101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cm,x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64 cm. Stół wyposażony w technologię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Hallotronic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®. Zintegrowany z podstawą stołu system zabezpieczający przed niepożądaną zmianą ustawień stołu wyposażony w 2 stożkowe, magnetyczne klucze dostępu. Sterowanie wysokością za pomocą ramy wokół stołu.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AD44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BD1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7357" w14:textId="2D5538EA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887" w14:textId="0944BEB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0C6" w14:textId="6A603E5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4DF9" w14:textId="065E4A9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45B0" w14:textId="3388136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135D0FAC" w14:textId="77777777" w:rsidTr="002C12B5">
        <w:trPr>
          <w:trHeight w:val="12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FB1A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CEF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Trzyczęściowy stół do masażu i rehabilitacji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7A85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Wymiary: dług.:205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cm,wys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. 50-101 cm, szer. 64 cm. Stół wyposażony w technologię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Hallotronic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®. Zintegrowany z podstawą stołu system zabezpieczający przed niepożądaną zmianą ustawień stołu wyposażony w 2 stożkowe, magnetyczne klucze dostępu. Sterowanie wysokością za pomocą ramy wokół stołu.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4761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12A8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7646" w14:textId="6BA62426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1A98" w14:textId="2332B71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17C8" w14:textId="45D8A4A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0FF9" w14:textId="6116E19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A5C3" w14:textId="397538F5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525FFBA7" w14:textId="77777777" w:rsidTr="002C12B5">
        <w:trPr>
          <w:trHeight w:val="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E730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14FF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Metalowa leżanka do badań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5E85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Wys. Leżanki:650 mm, dług.leżyska:1925 mm, szer. Leżyska 610 mm. Kąt regulacji zagłówka [o]: 0/+50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6002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D28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17E5" w14:textId="3867024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8727" w14:textId="52483D5D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D0A3" w14:textId="39A0361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596" w14:textId="3EA0CB3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ACAA" w14:textId="5FC5B43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7A4FE754" w14:textId="77777777" w:rsidTr="002C12B5">
        <w:trPr>
          <w:trHeight w:val="14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649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9895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Aparat do magnetoterapii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2B5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Posiada pole magnetyczne o niskiej częstotliwości pozwalające na przeprowadzenie dwóch zabiegów jednocześnie przy tych samych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parametrach.Wymiary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sterownika aparatu:142 x 283 x335 mm Kształty zmian pola magnetycznego: sinusoida, prostokąt, trójkąt – unipolarne i bipolarne. Zakres częstotliwości zmian pola magnetycznego: 1-100Hz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0601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3BEA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5AE5" w14:textId="5314B29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E9B2" w14:textId="254E9772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17B8" w14:textId="08EA731B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E7AD" w14:textId="4CA59FA6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BF2C" w14:textId="62CF7AC4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26CB197F" w14:textId="77777777" w:rsidTr="002C12B5">
        <w:trPr>
          <w:trHeight w:val="8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7461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989D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Urządzenie ze stali nierdzewnej do podgrzewania i mieszania borowiny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7DAE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 xml:space="preserve">Wymiary:780 x 660 x 640 mm. 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Zakre</w:t>
            </w:r>
            <w:proofErr w:type="spellEnd"/>
            <w:r w:rsidRPr="002C12B5">
              <w:rPr>
                <w:rFonts w:ascii="Arial" w:hAnsi="Arial" w:cs="Arial"/>
                <w:sz w:val="16"/>
                <w:szCs w:val="16"/>
              </w:rPr>
              <w:t xml:space="preserve"> temperatur: 30-60 stopni Celsjusza. Programowane: opóźnienie uruchomienia, grzanie, mieszanie. Urządzenie ze stali nierdzewnej. Stolik pod urządzenie ze stali nierdzewnej.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CE70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E5E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DAA0" w14:textId="271658B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1D58" w14:textId="23C3BC2A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7E20" w14:textId="60F7F6CB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8490" w14:textId="770DA175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7ABA" w14:textId="5C139A2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67F5C21E" w14:textId="77777777" w:rsidTr="002C12B5">
        <w:trPr>
          <w:trHeight w:val="22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F480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CAC3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urządzenie do masażu pneumatycznego 2 + 2 mankiety kg + 2 mankiety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kd</w:t>
            </w:r>
            <w:proofErr w:type="spellEnd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2C5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 xml:space="preserve">Do zabiegów masażu pneumatycznego według piętnastu różnych algorytmów dla kończyn górnych i dolnych. Umożliwia przy tym dowolne kształtowanie wartości przebiegów ciśnienia poprzez funkcję korekcji dla każdej komory. Funkcja ta umożliwia ustawienie dowolnej wartości ciśnienia w każdej komorze mankietu uciskowego osobno. Regulowane ciśnienie w każdej komorze mankietu od 20 do 140 mmHg. Wydajność pompy 28 l / min. standardowy czas dopompowania komory około 3 sekundy. Przebieg jest zgodny z techniką manualnego drenażu limfatycznego (MDL) wg E. 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Voddera</w:t>
            </w:r>
            <w:proofErr w:type="spellEnd"/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C3B2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7268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EB9A" w14:textId="565EF46D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5B79" w14:textId="2E96484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358" w14:textId="55B22730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4E42" w14:textId="7735600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2B44" w14:textId="1F5767C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7D66374F" w14:textId="77777777" w:rsidTr="002C12B5">
        <w:trPr>
          <w:trHeight w:val="8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E0D3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D605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Przenośny laser wysokoenergetyczny z wielodiodową sondą ręczną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4FB7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Wymiary:230 x 320 x 90 mm. Praca ciągła (808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) i impulsowa (905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) w jednej wiązce terapeutycznej, w tym samym czasie. Moc w impulsie: 25 W. Zasilanie akumulatorowe. Dwie pary okularów.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F5E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FC63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9BD" w14:textId="6EEF2A3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C774" w14:textId="1969124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748" w14:textId="63F7183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9C57" w14:textId="4193F3A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7E83" w14:textId="13D3DB62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7F096AE3" w14:textId="77777777" w:rsidTr="002C12B5">
        <w:trPr>
          <w:trHeight w:val="14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DC17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4B14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Stół do gimnastyki biernej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0740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>1980 x 760 x 680 mm(z uchwytami wys.1000 mm). Liczba cykli/min: 6/12. Umożliwia wykonywanie 2 rodzajów ćwiczeń: unoszenie i opuszczanie kończyn dolnych (trening mięśni brzucha, obręczy biodrowej, pośladków i ud) oraz unoszenie i opuszczanie tułowia; (trening górnych partii ciała: wzmocnienie mięśni brzucha, przepony, okolic kręgosłupa lędźwiowego)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7AC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4E81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8FB8" w14:textId="14E9BCC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4C0D" w14:textId="4910646E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7021" w14:textId="150DAF72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80EC" w14:textId="47153E8E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BCE5" w14:textId="6834A7C6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16E09EF7" w14:textId="77777777" w:rsidTr="002C12B5">
        <w:trPr>
          <w:trHeight w:val="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9488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7DE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Podnośnik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przywannowy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, hydrauliczny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DE9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Wymiary:  10,5 cm x 57 cm x 144,5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cm,Szerokość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siedziska 45 cm, nośność 125 kg, ciężar 40kg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B092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8F02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FB84" w14:textId="55C9B2FD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F535" w14:textId="1B7E427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CEA4" w14:textId="1DC7F7E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41FF" w14:textId="7030DE2B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9401" w14:textId="65FB2E6C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4E2F3B81" w14:textId="77777777" w:rsidTr="002C12B5">
        <w:trPr>
          <w:trHeight w:val="50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0D6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A0C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Rotor do ćwiczeń stawu barkowego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BD8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Dług.:12 cm, wys. 71 cm, waga 7 kg.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4A6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648E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9AE4" w14:textId="52333DA0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E7AF" w14:textId="24364CF6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E9A8" w14:textId="31F87892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BE01" w14:textId="19CB93F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FC63" w14:textId="35E47E3C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77D95333" w14:textId="77777777" w:rsidTr="002C12B5">
        <w:trPr>
          <w:trHeight w:val="8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007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1.20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F00F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Urządzenie do ćwiczeń stawu skokowego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5D0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 xml:space="preserve">Urządzenie do ćwiczeń stawu skokowego umożliwiające ćwiczenie w pozycji siedzącej: zginanie, rozciąganie, 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przywodzenie</w:t>
            </w:r>
            <w:proofErr w:type="spellEnd"/>
            <w:r w:rsidRPr="002C12B5">
              <w:rPr>
                <w:rFonts w:ascii="Arial" w:hAnsi="Arial" w:cs="Arial"/>
                <w:sz w:val="16"/>
                <w:szCs w:val="16"/>
              </w:rPr>
              <w:t>, uprowadzenia albo rotacji podczas ćwiczeń z obciążeniem jak i bez. Wymairy:565 x 435 x 290 mm.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8F17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EBE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F39D" w14:textId="37F5A404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99C9" w14:textId="66E345B2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A65D" w14:textId="6504093D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84D" w14:textId="52E2E1FA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9CDC" w14:textId="12D00F2D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77E471C6" w14:textId="77777777" w:rsidTr="002C12B5">
        <w:trPr>
          <w:trHeight w:val="16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BCF7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503B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Tablica z oporem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D4FB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232323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232323"/>
                <w:sz w:val="16"/>
                <w:szCs w:val="16"/>
              </w:rPr>
              <w:t>Blat tablicy do ćwiczeń manualnych dłoni z oporem TB/O wykonany jest ze sklejki, drobne przyrządy z litego drewna. Całość zamontowana jest na stalowej podstawie lakierowanej proszkowo, umożliwiającej regulację wysokości. Stopki z olejoodpornej gumy pozwalają eliminować wpływy nierówności podłogi. Tablica TB/O wyposażona jest w cztery obciążniki o wadze 0,25 kg oraz esy i pięć linek zamontowanych do przyrządu.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3D1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B14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55F" w14:textId="7C5F98CD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95D1" w14:textId="3B5664A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2069" w14:textId="5E714AFB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1970" w14:textId="14B0D1E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A77E" w14:textId="65A20BF0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0621DD16" w14:textId="77777777" w:rsidTr="002C12B5">
        <w:trPr>
          <w:trHeight w:val="16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B371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A8ED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MULTITRONIC MT-3 - dwukanałowy aparat do elektroterapii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2BF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 xml:space="preserve">Dwukanałowy aparat do elektroterapii do prądów : diadynamicznych, interferencyjnych, impulsowych średniej częstotliwości. Możliwość wykonywania zabiegów dwukanałowej stymulacji 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poraźeń</w:t>
            </w:r>
            <w:proofErr w:type="spellEnd"/>
            <w:r w:rsidRPr="002C12B5">
              <w:rPr>
                <w:rFonts w:ascii="Arial" w:hAnsi="Arial" w:cs="Arial"/>
                <w:sz w:val="16"/>
                <w:szCs w:val="16"/>
              </w:rPr>
              <w:t xml:space="preserve"> spastycznych (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tonoliza</w:t>
            </w:r>
            <w:proofErr w:type="spellEnd"/>
            <w:r w:rsidRPr="002C12B5">
              <w:rPr>
                <w:rFonts w:ascii="Arial" w:hAnsi="Arial" w:cs="Arial"/>
                <w:sz w:val="16"/>
                <w:szCs w:val="16"/>
              </w:rPr>
              <w:t xml:space="preserve">). Programy gotowe: min.100 pozycji. 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MoŜliwość</w:t>
            </w:r>
            <w:proofErr w:type="spellEnd"/>
            <w:r w:rsidRPr="002C12B5">
              <w:rPr>
                <w:rFonts w:ascii="Arial" w:hAnsi="Arial" w:cs="Arial"/>
                <w:sz w:val="16"/>
                <w:szCs w:val="16"/>
              </w:rPr>
              <w:t xml:space="preserve"> wykonywania zabiegów prądami impulsowymi średniej częstotliwości o kształcie trójkąta, sinusoidy, trapezu i prostokąta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1B0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2BD6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5DA1" w14:textId="1B8B5BAA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9565" w14:textId="13AE29EE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2E77" w14:textId="06C6CCD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5EDA" w14:textId="1B903826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9FF3" w14:textId="7A75FDA2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03EB77E4" w14:textId="77777777" w:rsidTr="002C12B5">
        <w:trPr>
          <w:trHeight w:val="12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441F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CC5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SONOTRONIC US-2 - aparat do ultradźwięków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0D70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>335 x 270 x 125 mm. Aparat do terapii ultradźwiękowej z kolorowym ekranem dotykowym, listą programów gotowych i programów własnych, współpracujący z głowicami zabiegowymi 1 cm2 i 5 cm2 (bez głowic). Maksymalna moc średnia 2,5W / cm2. Maksymalna moc szczytowa 3W / cm2.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0C44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BD2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0F70" w14:textId="65636C51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27F6" w14:textId="064A246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CDFB" w14:textId="58606D3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BFD8" w14:textId="0E6BCB3C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9B02" w14:textId="4C48582E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5CC0F985" w14:textId="77777777" w:rsidTr="002C12B5">
        <w:trPr>
          <w:trHeight w:val="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2956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B55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Głowica zabiegowa SU-5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85B7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Powierzchnia zabiegowa 5 cm2, moc szczytowa impulsu:15 W, Częstotliwość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przełacza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1 MHz lub 3,3 MHz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27E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802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3591" w14:textId="2FFC4B4D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EAA4" w14:textId="0E8218C1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9628" w14:textId="7E4A96A4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4AAE" w14:textId="4039A3B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E05C" w14:textId="323F44A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721833FF" w14:textId="77777777" w:rsidTr="002C12B5">
        <w:trPr>
          <w:trHeight w:val="6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43D2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CDB1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Dwukanałowy aparat do terapii podciśnieniowej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E9A0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 xml:space="preserve">Wymiary: 335 x 135 x 285 mm. Częstotliwość pulsacji 15-90 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imp</w:t>
            </w:r>
            <w:proofErr w:type="spellEnd"/>
            <w:r w:rsidRPr="002C12B5">
              <w:rPr>
                <w:rFonts w:ascii="Arial" w:hAnsi="Arial" w:cs="Arial"/>
                <w:sz w:val="16"/>
                <w:szCs w:val="16"/>
              </w:rPr>
              <w:t xml:space="preserve">/min, maksymalne podciśnienie 400 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mbar</w:t>
            </w:r>
            <w:proofErr w:type="spellEnd"/>
            <w:r w:rsidRPr="002C12B5">
              <w:rPr>
                <w:rFonts w:ascii="Arial" w:hAnsi="Arial" w:cs="Arial"/>
                <w:sz w:val="16"/>
                <w:szCs w:val="16"/>
              </w:rPr>
              <w:t>, w zestawie 4 elektrody podciśnieniowe o średnicy 60 mm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E15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85FD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0623" w14:textId="06B45CE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54A4" w14:textId="7BEE796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EEF1" w14:textId="131A8860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8BCF" w14:textId="772CF75C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727E" w14:textId="7CE1A2BC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24FD70C5" w14:textId="77777777" w:rsidTr="002C12B5">
        <w:trPr>
          <w:trHeight w:val="40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0E1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694E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Osprzęt do kabiny UGUL - zestaw standard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657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 xml:space="preserve"> W skład zestawów wchodzi kompletne wyposażenie, jak podwieszki, linki, ciężarki i pasy do stabilizacji.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1CB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10F8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ED68" w14:textId="2E2EF4D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9D99" w14:textId="4EBFC680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94B" w14:textId="75A825D1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E5F9" w14:textId="170D55FA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4185" w14:textId="505CE6C1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459366A5" w14:textId="77777777" w:rsidTr="002C12B5">
        <w:trPr>
          <w:trHeight w:val="8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0D29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9E54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Urządzenie do suchych kąpieli kwasowęglowych CARBOBED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4CF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 xml:space="preserve">wymiary: 215 x 70 x 98 </w:t>
            </w:r>
            <w:proofErr w:type="spellStart"/>
            <w:r w:rsidRPr="002C12B5">
              <w:rPr>
                <w:rFonts w:ascii="Arial" w:hAnsi="Arial" w:cs="Arial"/>
                <w:sz w:val="16"/>
                <w:szCs w:val="16"/>
              </w:rPr>
              <w:t>cm,automatyczne</w:t>
            </w:r>
            <w:proofErr w:type="spellEnd"/>
            <w:r w:rsidRPr="002C12B5">
              <w:rPr>
                <w:rFonts w:ascii="Arial" w:hAnsi="Arial" w:cs="Arial"/>
                <w:sz w:val="16"/>
                <w:szCs w:val="16"/>
              </w:rPr>
              <w:t xml:space="preserve"> uszczelnianie kapsuły, uzupełnianie, nawilżanie i ogrzewanie gazu, regulacja temperatury w zakresie 30 - 40°C oraz kontrolowane odprowadzenie gazu po zabiegu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D67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2AFD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D50D" w14:textId="79E2AD6A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FC7C" w14:textId="5397995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F3B1" w14:textId="494ABF3E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B48D" w14:textId="24FAEC5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6A9A" w14:textId="5A73BBDD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0D01300C" w14:textId="77777777" w:rsidTr="002C12B5">
        <w:trPr>
          <w:trHeight w:val="6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9378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1.28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008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Urządzenie do masażu membranowego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9C9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2B5">
              <w:rPr>
                <w:rFonts w:ascii="Arial" w:hAnsi="Arial" w:cs="Arial"/>
                <w:sz w:val="16"/>
                <w:szCs w:val="16"/>
              </w:rPr>
              <w:t>Wymiary: 237 cm x 114 cm x 70 cm. 6 niezależnych stref masujących. 6 fabrycznych programów masażu. Pojemność: 220 l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2B81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B008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F746" w14:textId="49AC459A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2680" w14:textId="7467B58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CFD3" w14:textId="5F6D050D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8488" w14:textId="5F15B92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15B2" w14:textId="0823C3A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7DC959B9" w14:textId="77777777" w:rsidTr="002C12B5">
        <w:trPr>
          <w:trHeight w:val="81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02CC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F5B1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Wanna medyczna do balneoterapii  5 modułów przyłączeniowych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803D" w14:textId="77777777" w:rsidR="002C12B5" w:rsidRPr="002C12B5" w:rsidRDefault="002C12B5" w:rsidP="002C12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12B5">
              <w:rPr>
                <w:rFonts w:ascii="Tahoma" w:hAnsi="Tahoma" w:cs="Tahoma"/>
                <w:sz w:val="16"/>
                <w:szCs w:val="16"/>
              </w:rPr>
              <w:t xml:space="preserve">Pojemność zabiegowa: 140l, Pojemność do przelewu: 240l, Wymiary: 1950 x 750 x 760 mm.  Obudowa zewnętrzna wykonana z wytrzymałego akrylu </w:t>
            </w:r>
            <w:proofErr w:type="spellStart"/>
            <w:r w:rsidRPr="002C12B5">
              <w:rPr>
                <w:rFonts w:ascii="Tahoma" w:hAnsi="Tahoma" w:cs="Tahoma"/>
                <w:sz w:val="16"/>
                <w:szCs w:val="16"/>
              </w:rPr>
              <w:t>wzmocnionoego</w:t>
            </w:r>
            <w:proofErr w:type="spellEnd"/>
            <w:r w:rsidRPr="002C12B5">
              <w:rPr>
                <w:rFonts w:ascii="Tahoma" w:hAnsi="Tahoma" w:cs="Tahoma"/>
                <w:sz w:val="16"/>
                <w:szCs w:val="16"/>
              </w:rPr>
              <w:t xml:space="preserve"> poliestrowym laminatem.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BADA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F8C3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3A31" w14:textId="19851F68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2C1D" w14:textId="67509586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24DC" w14:textId="78EAEB44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AFA" w14:textId="4C65D00A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4E22" w14:textId="70F6F019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12B5" w:rsidRPr="002C12B5" w14:paraId="4079B2C4" w14:textId="77777777" w:rsidTr="00CB239D">
        <w:trPr>
          <w:trHeight w:val="6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0A37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AB22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Aplikator płaski  elastyczny do magnetoterapii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850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Natężenie pola mag.10 Mt, masa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jedej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cewki:2 kg, średnica jednej cewki 21cm, grub. 5,5 cm. Współpracujący z aparatem </w:t>
            </w:r>
            <w:proofErr w:type="spellStart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Magnetronic</w:t>
            </w:r>
            <w:proofErr w:type="spellEnd"/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 xml:space="preserve"> MF-12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84F6" w14:textId="77777777" w:rsidR="002C12B5" w:rsidRPr="002C12B5" w:rsidRDefault="002C12B5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C12B5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9CD1" w14:textId="77777777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2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FAC2" w14:textId="7B06674C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AF7B" w14:textId="2786D782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D4B5" w14:textId="0BB7DC30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E11F" w14:textId="1B4D9E1F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3309" w14:textId="23129793" w:rsidR="002C12B5" w:rsidRPr="002C12B5" w:rsidRDefault="002C12B5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B239D" w:rsidRPr="002C12B5" w14:paraId="2FC4C4F7" w14:textId="77777777" w:rsidTr="00CB239D">
        <w:trPr>
          <w:trHeight w:val="6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4C5A" w14:textId="1476376C" w:rsidR="00CB239D" w:rsidRPr="002C12B5" w:rsidRDefault="00CB239D" w:rsidP="002C12B5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B936" w14:textId="2719CB79" w:rsidR="00CB239D" w:rsidRPr="002C12B5" w:rsidRDefault="00CB239D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4A6">
              <w:rPr>
                <w:color w:val="000000"/>
                <w:sz w:val="16"/>
                <w:szCs w:val="16"/>
              </w:rPr>
              <w:t>Dostawa i montaż zbiornika na wodę siarkową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4661" w14:textId="3A40F805" w:rsidR="00CB239D" w:rsidRPr="002C12B5" w:rsidRDefault="008D019F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4A6">
              <w:rPr>
                <w:color w:val="000000"/>
                <w:sz w:val="16"/>
                <w:szCs w:val="16"/>
              </w:rPr>
              <w:t xml:space="preserve">pionowy, V=2,0[m3], </w:t>
            </w:r>
            <w:proofErr w:type="spellStart"/>
            <w:r w:rsidRPr="008D54A6">
              <w:rPr>
                <w:color w:val="000000"/>
                <w:sz w:val="16"/>
                <w:szCs w:val="16"/>
              </w:rPr>
              <w:t>Dn</w:t>
            </w:r>
            <w:proofErr w:type="spellEnd"/>
            <w:r w:rsidRPr="008D54A6">
              <w:rPr>
                <w:color w:val="000000"/>
                <w:sz w:val="16"/>
                <w:szCs w:val="16"/>
              </w:rPr>
              <w:t>=1200[mm], H=2385[mm], P=0,6[</w:t>
            </w:r>
            <w:proofErr w:type="spellStart"/>
            <w:r w:rsidRPr="008D54A6">
              <w:rPr>
                <w:color w:val="000000"/>
                <w:sz w:val="16"/>
                <w:szCs w:val="16"/>
              </w:rPr>
              <w:t>Mpa</w:t>
            </w:r>
            <w:proofErr w:type="spellEnd"/>
            <w:r w:rsidRPr="008D54A6">
              <w:rPr>
                <w:color w:val="000000"/>
                <w:sz w:val="16"/>
                <w:szCs w:val="16"/>
              </w:rPr>
              <w:t>]</w:t>
            </w:r>
            <w:r>
              <w:rPr>
                <w:color w:val="000000"/>
                <w:sz w:val="16"/>
                <w:szCs w:val="16"/>
              </w:rPr>
              <w:t>, t=0/+200 ℃ wraz z wężownicą, króćcami przyłączeniowymi i podporami, próbą ciśnieniową, odbiorem UDT i przynależną dokumentacją. Podstawowy materiał: stal nierdzewna 1.4103, podpory – stal węglowa S235,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BCB2" w14:textId="5714BFF6" w:rsidR="00CB239D" w:rsidRPr="002C12B5" w:rsidRDefault="00CB239D" w:rsidP="002C12B5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E11D" w14:textId="521523CC" w:rsidR="00CB239D" w:rsidRPr="002C12B5" w:rsidRDefault="00CB239D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F752" w14:textId="77777777" w:rsidR="00CB239D" w:rsidRPr="002C12B5" w:rsidRDefault="00CB239D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B9D7" w14:textId="77777777" w:rsidR="00CB239D" w:rsidRPr="002C12B5" w:rsidRDefault="00CB239D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37A9" w14:textId="77777777" w:rsidR="00CB239D" w:rsidRPr="002C12B5" w:rsidRDefault="00CB239D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1DF9" w14:textId="77777777" w:rsidR="00CB239D" w:rsidRPr="002C12B5" w:rsidRDefault="00CB239D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8931" w14:textId="77777777" w:rsidR="00CB239D" w:rsidRPr="002C12B5" w:rsidRDefault="00CB239D" w:rsidP="002C12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343876E" w14:textId="77777777" w:rsidR="002C12B5" w:rsidRDefault="002C12B5" w:rsidP="002C12B5">
      <w:pPr>
        <w:spacing w:line="480" w:lineRule="auto"/>
        <w:jc w:val="both"/>
        <w:outlineLvl w:val="0"/>
        <w:rPr>
          <w:rFonts w:ascii="Cambria" w:hAnsi="Cambria"/>
          <w:b/>
          <w:sz w:val="22"/>
          <w:szCs w:val="22"/>
        </w:rPr>
      </w:pPr>
    </w:p>
    <w:p w14:paraId="58643211" w14:textId="77777777" w:rsidR="002C12B5" w:rsidRDefault="002C12B5" w:rsidP="002C12B5">
      <w:pPr>
        <w:jc w:val="both"/>
        <w:rPr>
          <w:rFonts w:ascii="Cambria" w:hAnsi="Cambria"/>
          <w:sz w:val="22"/>
          <w:szCs w:val="22"/>
        </w:rPr>
      </w:pPr>
    </w:p>
    <w:p w14:paraId="16E18BF9" w14:textId="77777777" w:rsidR="002C12B5" w:rsidRDefault="002C12B5" w:rsidP="002C12B5">
      <w:pPr>
        <w:spacing w:line="276" w:lineRule="auto"/>
        <w:jc w:val="both"/>
      </w:pPr>
    </w:p>
    <w:p w14:paraId="65C3991C" w14:textId="77777777" w:rsidR="002C12B5" w:rsidRDefault="002C12B5" w:rsidP="002C12B5">
      <w:pPr>
        <w:spacing w:line="276" w:lineRule="auto"/>
        <w:jc w:val="both"/>
      </w:pPr>
    </w:p>
    <w:p w14:paraId="1BD5B638" w14:textId="77777777" w:rsidR="002C12B5" w:rsidRDefault="002C12B5" w:rsidP="002C12B5">
      <w:pPr>
        <w:spacing w:line="276" w:lineRule="auto"/>
        <w:jc w:val="both"/>
      </w:pPr>
    </w:p>
    <w:p w14:paraId="70BC3D29" w14:textId="77777777" w:rsidR="002C12B5" w:rsidRDefault="002C12B5" w:rsidP="002C12B5">
      <w:pPr>
        <w:spacing w:line="276" w:lineRule="auto"/>
        <w:jc w:val="both"/>
      </w:pPr>
    </w:p>
    <w:p w14:paraId="00833E4B" w14:textId="77777777" w:rsidR="002C12B5" w:rsidRDefault="002C12B5" w:rsidP="002C12B5">
      <w:pPr>
        <w:spacing w:line="276" w:lineRule="auto"/>
        <w:jc w:val="both"/>
      </w:pPr>
    </w:p>
    <w:p w14:paraId="45F9620B" w14:textId="77777777" w:rsidR="002C12B5" w:rsidRDefault="002C12B5" w:rsidP="002C12B5">
      <w:pPr>
        <w:spacing w:line="276" w:lineRule="auto"/>
        <w:jc w:val="both"/>
      </w:pPr>
    </w:p>
    <w:p w14:paraId="0B330C94" w14:textId="77777777" w:rsidR="002C12B5" w:rsidRPr="00600AEE" w:rsidRDefault="002C12B5" w:rsidP="002C12B5">
      <w:pPr>
        <w:tabs>
          <w:tab w:val="left" w:pos="360"/>
          <w:tab w:val="left" w:pos="1260"/>
        </w:tabs>
        <w:autoSpaceDE w:val="0"/>
        <w:autoSpaceDN w:val="0"/>
        <w:ind w:firstLine="4678"/>
        <w:jc w:val="center"/>
        <w:rPr>
          <w:rFonts w:ascii="Cambria" w:hAnsi="Cambria" w:cs="Arial"/>
          <w:bCs/>
          <w:sz w:val="22"/>
          <w:szCs w:val="22"/>
        </w:rPr>
      </w:pPr>
      <w:r w:rsidRPr="00600AEE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.................................................................................................</w:t>
      </w:r>
    </w:p>
    <w:p w14:paraId="40763AC5" w14:textId="77777777" w:rsidR="002C12B5" w:rsidRPr="00600AEE" w:rsidRDefault="002C12B5" w:rsidP="002C12B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600AEE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600AEE">
        <w:rPr>
          <w:rFonts w:ascii="Cambria" w:hAnsi="Cambria" w:cs="Arial"/>
          <w:i/>
          <w:sz w:val="22"/>
          <w:szCs w:val="22"/>
        </w:rPr>
        <w:br/>
        <w:t>w imieniu Wykonawcy)</w:t>
      </w:r>
    </w:p>
    <w:p w14:paraId="12B96977" w14:textId="77777777" w:rsidR="002C12B5" w:rsidRDefault="002C12B5" w:rsidP="002C12B5">
      <w:pPr>
        <w:rPr>
          <w:szCs w:val="22"/>
        </w:rPr>
      </w:pPr>
    </w:p>
    <w:p w14:paraId="6E0FC229" w14:textId="77777777" w:rsidR="002C12B5" w:rsidRPr="004F4B32" w:rsidRDefault="002C12B5" w:rsidP="002C12B5">
      <w:pPr>
        <w:rPr>
          <w:szCs w:val="22"/>
        </w:rPr>
      </w:pPr>
    </w:p>
    <w:p w14:paraId="6D98871E" w14:textId="77777777" w:rsidR="002C12B5" w:rsidRPr="004F4B32" w:rsidRDefault="002C12B5" w:rsidP="002C12B5">
      <w:pPr>
        <w:rPr>
          <w:szCs w:val="22"/>
        </w:rPr>
      </w:pPr>
    </w:p>
    <w:p w14:paraId="31113C50" w14:textId="7D43A226" w:rsidR="00665739" w:rsidRPr="002C12B5" w:rsidRDefault="00665739" w:rsidP="002C12B5">
      <w:pPr>
        <w:tabs>
          <w:tab w:val="left" w:pos="3300"/>
        </w:tabs>
      </w:pPr>
    </w:p>
    <w:sectPr w:rsidR="00665739" w:rsidRPr="002C12B5" w:rsidSect="002C12B5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8065" w14:textId="77777777" w:rsidR="00FA2EE8" w:rsidRDefault="00FA2EE8" w:rsidP="002C12B5">
      <w:r>
        <w:separator/>
      </w:r>
    </w:p>
  </w:endnote>
  <w:endnote w:type="continuationSeparator" w:id="0">
    <w:p w14:paraId="63F936BE" w14:textId="77777777" w:rsidR="00FA2EE8" w:rsidRDefault="00FA2EE8" w:rsidP="002C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380729"/>
      <w:docPartObj>
        <w:docPartGallery w:val="Page Numbers (Bottom of Page)"/>
        <w:docPartUnique/>
      </w:docPartObj>
    </w:sdtPr>
    <w:sdtEndPr/>
    <w:sdtContent>
      <w:p w14:paraId="11EC676D" w14:textId="35FEC112" w:rsidR="00D96E9A" w:rsidRDefault="00D96E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BC">
          <w:rPr>
            <w:noProof/>
          </w:rPr>
          <w:t>4</w:t>
        </w:r>
        <w:r>
          <w:fldChar w:fldCharType="end"/>
        </w:r>
      </w:p>
    </w:sdtContent>
  </w:sdt>
  <w:p w14:paraId="046230C4" w14:textId="77777777" w:rsidR="00D96E9A" w:rsidRDefault="00D96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2A0A" w14:textId="77777777" w:rsidR="00FA2EE8" w:rsidRDefault="00FA2EE8" w:rsidP="002C12B5">
      <w:r>
        <w:separator/>
      </w:r>
    </w:p>
  </w:footnote>
  <w:footnote w:type="continuationSeparator" w:id="0">
    <w:p w14:paraId="72F84BFE" w14:textId="77777777" w:rsidR="00FA2EE8" w:rsidRDefault="00FA2EE8" w:rsidP="002C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9327" w14:textId="36EC45B6"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 wp14:anchorId="213B38E7" wp14:editId="7802AAF7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EE"/>
    <w:rsid w:val="002C12B5"/>
    <w:rsid w:val="003502EE"/>
    <w:rsid w:val="003B7497"/>
    <w:rsid w:val="004A3916"/>
    <w:rsid w:val="00556926"/>
    <w:rsid w:val="00594633"/>
    <w:rsid w:val="00665739"/>
    <w:rsid w:val="008041F3"/>
    <w:rsid w:val="00845269"/>
    <w:rsid w:val="008A6DFB"/>
    <w:rsid w:val="008D019F"/>
    <w:rsid w:val="00AA41AA"/>
    <w:rsid w:val="00B10397"/>
    <w:rsid w:val="00BF7077"/>
    <w:rsid w:val="00CB239D"/>
    <w:rsid w:val="00D96E9A"/>
    <w:rsid w:val="00DC6285"/>
    <w:rsid w:val="00E673BC"/>
    <w:rsid w:val="00E77EFD"/>
    <w:rsid w:val="00E80D40"/>
    <w:rsid w:val="00F922CB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01C2"/>
  <w15:chartTrackingRefBased/>
  <w15:docId w15:val="{C6072F23-5DB6-4B44-BD07-6C022716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Irzyk</dc:creator>
  <cp:keywords/>
  <dc:description/>
  <cp:lastModifiedBy>Monika Gilarska</cp:lastModifiedBy>
  <cp:revision>3</cp:revision>
  <dcterms:created xsi:type="dcterms:W3CDTF">2018-06-29T11:06:00Z</dcterms:created>
  <dcterms:modified xsi:type="dcterms:W3CDTF">2018-06-29T12:31:00Z</dcterms:modified>
</cp:coreProperties>
</file>